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19" w:type="dxa"/>
        <w:tblInd w:w="0" w:type="dxa"/>
        <w:tblLook w:val="04A0" w:firstRow="1" w:lastRow="0" w:firstColumn="1" w:lastColumn="0" w:noHBand="0" w:noVBand="1"/>
      </w:tblPr>
      <w:tblGrid>
        <w:gridCol w:w="879"/>
        <w:gridCol w:w="709"/>
        <w:gridCol w:w="604"/>
        <w:gridCol w:w="604"/>
        <w:gridCol w:w="525"/>
        <w:gridCol w:w="709"/>
        <w:gridCol w:w="630"/>
        <w:gridCol w:w="696"/>
        <w:gridCol w:w="525"/>
        <w:gridCol w:w="847"/>
        <w:gridCol w:w="669"/>
        <w:gridCol w:w="394"/>
        <w:gridCol w:w="617"/>
        <w:gridCol w:w="564"/>
        <w:gridCol w:w="630"/>
        <w:gridCol w:w="617"/>
      </w:tblGrid>
      <w:tr w:rsidR="00CB1EBC" w:rsidTr="00E7506F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502C98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685800" cy="749300"/>
                      <wp:effectExtent l="0" t="0" r="190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18pt;width:54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" stroked="f" strokecolor="#333">
                      <v:fill r:id="rId7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225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c>
          <w:tcPr>
            <w:tcW w:w="879" w:type="dxa"/>
            <w:shd w:val="clear" w:color="FFFFFF" w:fill="auto"/>
            <w:vAlign w:val="center"/>
          </w:tcPr>
          <w:p w:rsidR="00CB1EBC" w:rsidRDefault="00CB1EBC">
            <w:pPr>
              <w:jc w:val="right"/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center"/>
          </w:tcPr>
          <w:p w:rsidR="00CB1EBC" w:rsidRDefault="00CB1EBC">
            <w:pPr>
              <w:jc w:val="right"/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CB1EBC" w:rsidRDefault="00872C7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0440A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декабря </w:t>
            </w:r>
            <w:r w:rsidR="00872C78"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CB1EBC" w:rsidRDefault="00872C7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B1EBC" w:rsidRPr="00502C98" w:rsidRDefault="00502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4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5559" w:type="dxa"/>
            <w:gridSpan w:val="9"/>
            <w:shd w:val="clear" w:color="FFFFFF" w:fill="auto"/>
            <w:vAlign w:val="bottom"/>
          </w:tcPr>
          <w:p w:rsidR="00CB1EBC" w:rsidRDefault="00CB1EBC">
            <w:pPr>
              <w:jc w:val="right"/>
            </w:pPr>
          </w:p>
        </w:tc>
      </w:tr>
      <w:tr w:rsidR="00CB1EBC" w:rsidTr="00E7506F">
        <w:tc>
          <w:tcPr>
            <w:tcW w:w="6728" w:type="dxa"/>
            <w:gridSpan w:val="10"/>
            <w:shd w:val="clear" w:color="FFFFFF" w:fill="auto"/>
            <w:vAlign w:val="center"/>
          </w:tcPr>
          <w:p w:rsidR="00CB1EBC" w:rsidRDefault="00872C78" w:rsidP="00E7506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</w:t>
            </w:r>
            <w:r w:rsidR="00E7506F">
              <w:rPr>
                <w:rFonts w:ascii="Times New Roman" w:hAnsi="Times New Roman"/>
                <w:b/>
                <w:sz w:val="26"/>
                <w:szCs w:val="26"/>
              </w:rPr>
              <w:t>ия и  (или)  водоотведения для 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униципального унитарного предприятия  «У</w:t>
            </w:r>
            <w:r w:rsidR="00E7506F">
              <w:rPr>
                <w:rFonts w:ascii="Times New Roman" w:hAnsi="Times New Roman"/>
                <w:b/>
                <w:sz w:val="26"/>
                <w:szCs w:val="26"/>
              </w:rPr>
              <w:t>правляющая организация» сельского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поселени</w:t>
            </w:r>
            <w:r w:rsidR="00E7506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«Поселок Ферзиково» на 2017 год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 w:rsidTr="00E7506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5559" w:type="dxa"/>
            <w:gridSpan w:val="9"/>
            <w:shd w:val="clear" w:color="FFFFFF" w:fill="auto"/>
            <w:vAlign w:val="bottom"/>
          </w:tcPr>
          <w:p w:rsidR="00CB1EBC" w:rsidRDefault="00CB1EBC">
            <w:pPr>
              <w:jc w:val="right"/>
            </w:pPr>
          </w:p>
        </w:tc>
      </w:tr>
      <w:tr w:rsidR="00CB1EBC" w:rsidTr="00E7506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5559" w:type="dxa"/>
            <w:gridSpan w:val="9"/>
            <w:shd w:val="clear" w:color="FFFFFF" w:fill="auto"/>
            <w:vAlign w:val="bottom"/>
          </w:tcPr>
          <w:p w:rsidR="00CB1EBC" w:rsidRDefault="00CB1EBC">
            <w:pPr>
              <w:jc w:val="right"/>
            </w:pPr>
          </w:p>
        </w:tc>
      </w:tr>
      <w:tr w:rsidR="00CB1EBC" w:rsidTr="00E7506F">
        <w:tc>
          <w:tcPr>
            <w:tcW w:w="10219" w:type="dxa"/>
            <w:gridSpan w:val="16"/>
            <w:shd w:val="clear" w:color="FFFFFF" w:fill="auto"/>
          </w:tcPr>
          <w:p w:rsidR="00CB1EBC" w:rsidRDefault="00872C78" w:rsidP="00B0735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 Федеральным законом «О водоснабжении и водоотведении», постановлением Правительства Российской Федерации от 29.07.2013 № 641 </w:t>
            </w:r>
            <w:r w:rsidR="006E6CE8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«Об инвестиционных и производственных программах организаций, осуществляющих деятельность в сфере водоснабжения и водоотведения» (в ред. постановлений Правительства РФ от 26.03.2014 № 230, от 31.05.2014 № 503, от 04.09.2015 № 941), Положением о министерстве конкурентной политики Калужской области, утверждённым постановлением Правительства Калужской области от 04.04.2007 № 88 </w:t>
            </w:r>
            <w:r w:rsidR="00922FE0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Правительства Калужской области от 07.06.2007 № 145, </w:t>
            </w:r>
            <w:r w:rsidR="00922FE0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06.09.2007 № 214, от 09.11.2007 № 285, от 22.04.2008 № 171, от 09.09.2010 № 355, </w:t>
            </w:r>
            <w:r w:rsidR="00922FE0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17.01.2011 № 12, от 24.01.2012 № 20, от 02.05.2012 № 221, от 05.06.2012 № 278, </w:t>
            </w:r>
            <w:r w:rsidR="00922FE0">
              <w:rPr>
                <w:rFonts w:ascii="Times New Roman" w:hAnsi="Times New Roman"/>
                <w:sz w:val="26"/>
                <w:szCs w:val="26"/>
              </w:rPr>
              <w:t xml:space="preserve">                   от 17.12.2012 № 627,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01.03.2013 № 112, от 02.08.2013 № 403, от 26.02.2014 № 128, </w:t>
            </w:r>
            <w:r w:rsidR="00922FE0">
              <w:rPr>
                <w:rFonts w:ascii="Times New Roman" w:hAnsi="Times New Roman"/>
                <w:sz w:val="26"/>
                <w:szCs w:val="26"/>
              </w:rPr>
              <w:t xml:space="preserve">              от 26.03.2014 № 196, </w:t>
            </w:r>
            <w:r>
              <w:rPr>
                <w:rFonts w:ascii="Times New Roman" w:hAnsi="Times New Roman"/>
                <w:sz w:val="26"/>
                <w:szCs w:val="26"/>
              </w:rPr>
              <w:t>от 01.02.2016 № 62, от 18.05.20</w:t>
            </w:r>
            <w:r w:rsidR="006E6CE8">
              <w:rPr>
                <w:rFonts w:ascii="Times New Roman" w:hAnsi="Times New Roman"/>
                <w:sz w:val="26"/>
                <w:szCs w:val="26"/>
              </w:rPr>
              <w:t xml:space="preserve">16 № 294, от 16.11.2016 № 617), </w:t>
            </w:r>
            <w:r w:rsidR="00922FE0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/>
                <w:sz w:val="26"/>
                <w:szCs w:val="26"/>
              </w:rPr>
              <w:t>на 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 ценам министерства конкурентной политики Калужской области от </w:t>
            </w:r>
            <w:r w:rsidR="00502C98">
              <w:rPr>
                <w:rFonts w:ascii="Times New Roman" w:hAnsi="Times New Roman"/>
                <w:sz w:val="26"/>
                <w:szCs w:val="26"/>
              </w:rPr>
              <w:t>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2C98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CB1EBC" w:rsidTr="00E7506F">
        <w:tc>
          <w:tcPr>
            <w:tcW w:w="10219" w:type="dxa"/>
            <w:gridSpan w:val="16"/>
            <w:shd w:val="clear" w:color="FFFFFF" w:fill="auto"/>
            <w:vAlign w:val="bottom"/>
          </w:tcPr>
          <w:p w:rsidR="00CB1EBC" w:rsidRDefault="00872C78" w:rsidP="00872C7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сфере водоснабж</w:t>
            </w:r>
            <w:r w:rsidR="00E7506F">
              <w:rPr>
                <w:rFonts w:ascii="Times New Roman" w:hAnsi="Times New Roman"/>
                <w:sz w:val="26"/>
                <w:szCs w:val="26"/>
              </w:rPr>
              <w:t>ения и (или) водоотведения для м</w:t>
            </w:r>
            <w:r>
              <w:rPr>
                <w:rFonts w:ascii="Times New Roman" w:hAnsi="Times New Roman"/>
                <w:sz w:val="26"/>
                <w:szCs w:val="26"/>
              </w:rPr>
              <w:t>униципального унитарного предприятия «У</w:t>
            </w:r>
            <w:r w:rsidR="00E7506F">
              <w:rPr>
                <w:rFonts w:ascii="Times New Roman" w:hAnsi="Times New Roman"/>
                <w:sz w:val="26"/>
                <w:szCs w:val="26"/>
              </w:rPr>
              <w:t>правляющая организация»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«Поселок Ферзиково» на 2017 год согласно приложению к настоящему приказу.</w:t>
            </w:r>
          </w:p>
        </w:tc>
      </w:tr>
      <w:tr w:rsidR="00CB1EBC" w:rsidTr="00E7506F">
        <w:tc>
          <w:tcPr>
            <w:tcW w:w="1021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 1 января 2017 года.</w:t>
            </w:r>
          </w:p>
        </w:tc>
      </w:tr>
      <w:tr w:rsidR="00CB1EBC" w:rsidTr="00E7506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5559" w:type="dxa"/>
            <w:gridSpan w:val="9"/>
            <w:shd w:val="clear" w:color="FFFFFF" w:fill="auto"/>
            <w:vAlign w:val="bottom"/>
          </w:tcPr>
          <w:p w:rsidR="00CB1EBC" w:rsidRDefault="00CB1EBC">
            <w:pPr>
              <w:jc w:val="right"/>
            </w:pPr>
          </w:p>
        </w:tc>
      </w:tr>
      <w:tr w:rsidR="00CB1EBC" w:rsidTr="00E7506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  <w:p w:rsidR="000440A5" w:rsidRDefault="000440A5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5559" w:type="dxa"/>
            <w:gridSpan w:val="9"/>
            <w:shd w:val="clear" w:color="FFFFFF" w:fill="auto"/>
            <w:vAlign w:val="bottom"/>
          </w:tcPr>
          <w:p w:rsidR="00CB1EBC" w:rsidRDefault="00CB1EBC">
            <w:pPr>
              <w:jc w:val="right"/>
            </w:pPr>
          </w:p>
        </w:tc>
      </w:tr>
      <w:tr w:rsidR="00CB1EBC" w:rsidTr="00E7506F">
        <w:trPr>
          <w:trHeight w:val="345"/>
        </w:trPr>
        <w:tc>
          <w:tcPr>
            <w:tcW w:w="4660" w:type="dxa"/>
            <w:gridSpan w:val="7"/>
            <w:shd w:val="clear" w:color="FFFFFF" w:fill="auto"/>
            <w:vAlign w:val="bottom"/>
          </w:tcPr>
          <w:p w:rsidR="00CB1EBC" w:rsidRDefault="00872C78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59" w:type="dxa"/>
            <w:gridSpan w:val="9"/>
            <w:shd w:val="clear" w:color="FFFFFF" w:fill="auto"/>
            <w:vAlign w:val="bottom"/>
          </w:tcPr>
          <w:p w:rsidR="00CB1EBC" w:rsidRDefault="00872C78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B1EBC" w:rsidRDefault="00872C78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9"/>
        <w:gridCol w:w="709"/>
        <w:gridCol w:w="604"/>
        <w:gridCol w:w="604"/>
        <w:gridCol w:w="525"/>
        <w:gridCol w:w="709"/>
        <w:gridCol w:w="630"/>
        <w:gridCol w:w="696"/>
        <w:gridCol w:w="525"/>
        <w:gridCol w:w="827"/>
        <w:gridCol w:w="669"/>
        <w:gridCol w:w="394"/>
        <w:gridCol w:w="617"/>
        <w:gridCol w:w="564"/>
        <w:gridCol w:w="630"/>
        <w:gridCol w:w="617"/>
      </w:tblGrid>
      <w:tr w:rsidR="00CB1EB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4318" w:type="dxa"/>
            <w:gridSpan w:val="7"/>
            <w:shd w:val="clear" w:color="FFFFFF" w:fill="auto"/>
            <w:vAlign w:val="center"/>
          </w:tcPr>
          <w:p w:rsidR="00CB1EBC" w:rsidRDefault="00872C7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B1EBC" w:rsidTr="00502C98">
        <w:trPr>
          <w:trHeight w:val="92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4318" w:type="dxa"/>
            <w:gridSpan w:val="7"/>
            <w:shd w:val="clear" w:color="FFFFFF" w:fill="auto"/>
            <w:vAlign w:val="center"/>
          </w:tcPr>
          <w:p w:rsidR="00CB1EBC" w:rsidRDefault="00872C7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CB1EBC" w:rsidTr="00502C98">
        <w:trPr>
          <w:trHeight w:val="146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4318" w:type="dxa"/>
            <w:gridSpan w:val="7"/>
            <w:shd w:val="clear" w:color="FFFFFF" w:fill="auto"/>
            <w:vAlign w:val="center"/>
          </w:tcPr>
          <w:p w:rsidR="00CB1EBC" w:rsidRDefault="00502C98" w:rsidP="00502C9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 129-РК</w:t>
            </w:r>
          </w:p>
        </w:tc>
      </w:tr>
      <w:tr w:rsidR="00CB1EBC" w:rsidTr="00502C98">
        <w:trPr>
          <w:trHeight w:val="406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2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12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</w:t>
            </w:r>
            <w:r w:rsidR="00E7506F">
              <w:rPr>
                <w:rFonts w:ascii="Times New Roman" w:hAnsi="Times New Roman"/>
                <w:b/>
                <w:sz w:val="26"/>
                <w:szCs w:val="26"/>
              </w:rPr>
              <w:t>ения и (или) водоотведения для 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униципального унитарного предприятия  «У</w:t>
            </w:r>
            <w:r w:rsidR="00E7506F">
              <w:rPr>
                <w:rFonts w:ascii="Times New Roman" w:hAnsi="Times New Roman"/>
                <w:b/>
                <w:sz w:val="26"/>
                <w:szCs w:val="26"/>
              </w:rPr>
              <w:t>правляющая организация» сельского поселения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«Поселок Ферзиково» на 2017 год</w:t>
            </w:r>
          </w:p>
        </w:tc>
      </w:tr>
      <w:tr w:rsidR="00CB1EBC">
        <w:trPr>
          <w:trHeight w:val="210"/>
        </w:trPr>
        <w:tc>
          <w:tcPr>
            <w:tcW w:w="8952" w:type="dxa"/>
            <w:gridSpan w:val="14"/>
            <w:shd w:val="clear" w:color="FFFFFF" w:fill="auto"/>
            <w:vAlign w:val="bottom"/>
          </w:tcPr>
          <w:p w:rsidR="00CB1EBC" w:rsidRDefault="00CB1EBC">
            <w:pPr>
              <w:jc w:val="center"/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CB1EBC"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CB1EBC">
        <w:trPr>
          <w:trHeight w:val="21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55382C" w:rsidP="00E7506F"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E7506F">
              <w:rPr>
                <w:rFonts w:ascii="Times New Roman" w:hAnsi="Times New Roman"/>
                <w:sz w:val="26"/>
                <w:szCs w:val="26"/>
              </w:rPr>
              <w:t xml:space="preserve">униципальное унитарное </w:t>
            </w:r>
            <w:r w:rsidR="00E7506F" w:rsidRPr="00E7506F">
              <w:rPr>
                <w:rFonts w:ascii="Times New Roman" w:hAnsi="Times New Roman"/>
                <w:sz w:val="26"/>
                <w:szCs w:val="26"/>
              </w:rPr>
              <w:t xml:space="preserve">предприятия  «Управляющая организация» сельского поселения «Поселок Ферзиково» </w:t>
            </w:r>
            <w:r w:rsidR="00E7506F">
              <w:rPr>
                <w:rFonts w:ascii="Times New Roman" w:hAnsi="Times New Roman"/>
                <w:sz w:val="26"/>
                <w:szCs w:val="26"/>
              </w:rPr>
              <w:t>249800,Калужская область, Ферзиковский район</w:t>
            </w:r>
            <w:r w:rsidR="00872C78">
              <w:rPr>
                <w:rFonts w:ascii="Times New Roman" w:hAnsi="Times New Roman"/>
                <w:sz w:val="26"/>
                <w:szCs w:val="26"/>
              </w:rPr>
              <w:t>,</w:t>
            </w:r>
            <w:r w:rsidR="00E7506F">
              <w:rPr>
                <w:rFonts w:ascii="Times New Roman" w:hAnsi="Times New Roman"/>
                <w:sz w:val="26"/>
                <w:szCs w:val="26"/>
              </w:rPr>
              <w:t xml:space="preserve"> п. Ферзиково</w:t>
            </w:r>
            <w:r w:rsidR="00872C78">
              <w:rPr>
                <w:rFonts w:ascii="Times New Roman" w:hAnsi="Times New Roman"/>
                <w:sz w:val="26"/>
                <w:szCs w:val="26"/>
              </w:rPr>
              <w:t>,</w:t>
            </w:r>
            <w:r w:rsidR="00E7506F">
              <w:rPr>
                <w:rFonts w:ascii="Times New Roman" w:hAnsi="Times New Roman"/>
                <w:sz w:val="26"/>
                <w:szCs w:val="26"/>
              </w:rPr>
              <w:t xml:space="preserve"> ул. Карпова</w:t>
            </w:r>
            <w:r w:rsidR="00872C78">
              <w:rPr>
                <w:rFonts w:ascii="Times New Roman" w:hAnsi="Times New Roman"/>
                <w:sz w:val="26"/>
                <w:szCs w:val="26"/>
              </w:rPr>
              <w:t>,</w:t>
            </w:r>
            <w:r w:rsidR="00E7506F">
              <w:rPr>
                <w:rFonts w:ascii="Times New Roman" w:hAnsi="Times New Roman"/>
                <w:sz w:val="26"/>
                <w:szCs w:val="26"/>
              </w:rPr>
              <w:t xml:space="preserve"> д. 15</w:t>
            </w:r>
            <w:proofErr w:type="gramEnd"/>
          </w:p>
        </w:tc>
      </w:tr>
      <w:tr w:rsidR="00CB1EBC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CB1EBC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2017год</w:t>
            </w:r>
          </w:p>
        </w:tc>
      </w:tr>
      <w:tr w:rsidR="00CB1EB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2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CB1EBC">
        <w:trPr>
          <w:trHeight w:val="9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CB1EBC">
        <w:trPr>
          <w:trHeight w:val="12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9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CB1EBC">
        <w:trPr>
          <w:trHeight w:val="12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9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CB1EBC">
        <w:trPr>
          <w:trHeight w:val="12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2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CB1EBC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669" w:type="dxa"/>
            <w:shd w:val="clear" w:color="FFFFFF" w:fill="auto"/>
            <w:vAlign w:val="center"/>
          </w:tcPr>
          <w:p w:rsidR="00CB1EBC" w:rsidRDefault="00CB1EBC"/>
        </w:tc>
        <w:tc>
          <w:tcPr>
            <w:tcW w:w="394" w:type="dxa"/>
            <w:shd w:val="clear" w:color="FFFFFF" w:fill="auto"/>
            <w:vAlign w:val="center"/>
          </w:tcPr>
          <w:p w:rsidR="00CB1EBC" w:rsidRDefault="00CB1EBC"/>
        </w:tc>
        <w:tc>
          <w:tcPr>
            <w:tcW w:w="617" w:type="dxa"/>
            <w:shd w:val="clear" w:color="FFFFFF" w:fill="auto"/>
            <w:vAlign w:val="center"/>
          </w:tcPr>
          <w:p w:rsidR="00CB1EBC" w:rsidRDefault="00CB1EBC"/>
        </w:tc>
        <w:tc>
          <w:tcPr>
            <w:tcW w:w="564" w:type="dxa"/>
            <w:shd w:val="clear" w:color="FFFFFF" w:fill="auto"/>
            <w:vAlign w:val="center"/>
          </w:tcPr>
          <w:p w:rsidR="00CB1EBC" w:rsidRDefault="00CB1EBC"/>
        </w:tc>
        <w:tc>
          <w:tcPr>
            <w:tcW w:w="630" w:type="dxa"/>
            <w:shd w:val="clear" w:color="FFFFFF" w:fill="auto"/>
            <w:vAlign w:val="center"/>
          </w:tcPr>
          <w:p w:rsidR="00CB1EBC" w:rsidRDefault="00CB1EBC"/>
        </w:tc>
        <w:tc>
          <w:tcPr>
            <w:tcW w:w="617" w:type="dxa"/>
            <w:shd w:val="clear" w:color="FFFFFF" w:fill="auto"/>
            <w:vAlign w:val="center"/>
          </w:tcPr>
          <w:p w:rsidR="00CB1EBC" w:rsidRDefault="00CB1EBC"/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/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/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/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/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75,4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/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2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CB1EBC">
        <w:trPr>
          <w:trHeight w:val="6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CB1EBC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B1EBC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1 006,53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B1EB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2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CB1EBC">
        <w:trPr>
          <w:trHeight w:val="6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CB1EBC" w:rsidTr="0094442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B1EBC" w:rsidTr="0094442D">
        <w:trPr>
          <w:trHeight w:val="345"/>
        </w:trPr>
        <w:tc>
          <w:tcPr>
            <w:tcW w:w="535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484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CB1EBC" w:rsidTr="0094442D">
        <w:trPr>
          <w:trHeight w:val="945"/>
        </w:trPr>
        <w:tc>
          <w:tcPr>
            <w:tcW w:w="879" w:type="dxa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CB1EBC" w:rsidRDefault="00CB1EBC" w:rsidP="0094442D">
            <w:pPr>
              <w:jc w:val="both"/>
            </w:pPr>
          </w:p>
        </w:tc>
        <w:tc>
          <w:tcPr>
            <w:tcW w:w="9320" w:type="dxa"/>
            <w:gridSpan w:val="15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CB1EBC" w:rsidRDefault="00872C78" w:rsidP="0094442D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- по причине отсутствия утвержденных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данный раздел не заполняется.</w:t>
            </w:r>
          </w:p>
        </w:tc>
      </w:tr>
      <w:tr w:rsidR="00CB1EBC" w:rsidTr="0094442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2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CB1EBC">
        <w:trPr>
          <w:trHeight w:val="12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CB1EBC">
        <w:trPr>
          <w:trHeight w:val="15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CB1EB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2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CB1EBC">
        <w:trPr>
          <w:trHeight w:val="6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CB1EBC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B1EBC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0440A5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r w:rsidR="00872C7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spellEnd"/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70,6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9,4</w:t>
            </w:r>
          </w:p>
        </w:tc>
      </w:tr>
      <w:tr w:rsidR="00CB1EBC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1 733,01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1 533,6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199,41</w:t>
            </w:r>
          </w:p>
        </w:tc>
      </w:tr>
      <w:tr w:rsidR="00CB1EBC">
        <w:trPr>
          <w:trHeight w:val="645"/>
        </w:trPr>
        <w:tc>
          <w:tcPr>
            <w:tcW w:w="67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ремонту объектов централизованных систем водоснабжения и (или) водоотведения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645"/>
        </w:trPr>
        <w:tc>
          <w:tcPr>
            <w:tcW w:w="67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945"/>
        </w:trPr>
        <w:tc>
          <w:tcPr>
            <w:tcW w:w="67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645"/>
        </w:trPr>
        <w:tc>
          <w:tcPr>
            <w:tcW w:w="67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повышение качества обслуживания абонентов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1EBC" w:rsidRDefault="00CB1EBC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04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709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96" w:type="dxa"/>
            <w:shd w:val="clear" w:color="FFFFFF" w:fill="auto"/>
            <w:vAlign w:val="bottom"/>
          </w:tcPr>
          <w:p w:rsidR="00CB1EBC" w:rsidRDefault="00CB1EBC"/>
        </w:tc>
        <w:tc>
          <w:tcPr>
            <w:tcW w:w="525" w:type="dxa"/>
            <w:shd w:val="clear" w:color="FFFFFF" w:fill="auto"/>
            <w:vAlign w:val="bottom"/>
          </w:tcPr>
          <w:p w:rsidR="00CB1EBC" w:rsidRDefault="00CB1EBC"/>
        </w:tc>
        <w:tc>
          <w:tcPr>
            <w:tcW w:w="827" w:type="dxa"/>
            <w:shd w:val="clear" w:color="FFFFFF" w:fill="auto"/>
            <w:vAlign w:val="bottom"/>
          </w:tcPr>
          <w:p w:rsidR="00CB1EBC" w:rsidRDefault="00CB1EBC"/>
        </w:tc>
        <w:tc>
          <w:tcPr>
            <w:tcW w:w="669" w:type="dxa"/>
            <w:shd w:val="clear" w:color="FFFFFF" w:fill="auto"/>
            <w:vAlign w:val="bottom"/>
          </w:tcPr>
          <w:p w:rsidR="00CB1EBC" w:rsidRDefault="00CB1EBC"/>
        </w:tc>
        <w:tc>
          <w:tcPr>
            <w:tcW w:w="39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  <w:tc>
          <w:tcPr>
            <w:tcW w:w="564" w:type="dxa"/>
            <w:shd w:val="clear" w:color="FFFFFF" w:fill="auto"/>
            <w:vAlign w:val="bottom"/>
          </w:tcPr>
          <w:p w:rsidR="00CB1EBC" w:rsidRDefault="00CB1EBC"/>
        </w:tc>
        <w:tc>
          <w:tcPr>
            <w:tcW w:w="630" w:type="dxa"/>
            <w:shd w:val="clear" w:color="FFFFFF" w:fill="auto"/>
            <w:vAlign w:val="bottom"/>
          </w:tcPr>
          <w:p w:rsidR="00CB1EBC" w:rsidRDefault="00CB1EBC"/>
        </w:tc>
        <w:tc>
          <w:tcPr>
            <w:tcW w:w="617" w:type="dxa"/>
            <w:shd w:val="clear" w:color="FFFFFF" w:fill="auto"/>
            <w:vAlign w:val="bottom"/>
          </w:tcPr>
          <w:p w:rsidR="00CB1EBC" w:rsidRDefault="00CB1EBC"/>
        </w:tc>
      </w:tr>
      <w:tr w:rsidR="00CB1EBC">
        <w:trPr>
          <w:trHeight w:val="3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CB1EBC">
        <w:trPr>
          <w:trHeight w:val="3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CB1EBC">
        <w:trPr>
          <w:trHeight w:val="645"/>
        </w:trPr>
        <w:tc>
          <w:tcPr>
            <w:tcW w:w="10199" w:type="dxa"/>
            <w:gridSpan w:val="16"/>
            <w:shd w:val="clear" w:color="FFFFFF" w:fill="auto"/>
            <w:vAlign w:val="bottom"/>
          </w:tcPr>
          <w:p w:rsidR="00CB1EBC" w:rsidRDefault="00872C7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CB1EBC">
        <w:trPr>
          <w:trHeight w:val="12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B1EBC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Водоотведение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</w:tr>
      <w:tr w:rsidR="00CB1EBC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CB1EBC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EBC" w:rsidRDefault="00872C7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916A9" w:rsidRDefault="008916A9"/>
    <w:sectPr w:rsidR="008916A9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C"/>
    <w:rsid w:val="000440A5"/>
    <w:rsid w:val="00502C98"/>
    <w:rsid w:val="0055382C"/>
    <w:rsid w:val="006E6CE8"/>
    <w:rsid w:val="00872C78"/>
    <w:rsid w:val="008916A9"/>
    <w:rsid w:val="00922FE0"/>
    <w:rsid w:val="0094442D"/>
    <w:rsid w:val="00B07354"/>
    <w:rsid w:val="00CB1EBC"/>
    <w:rsid w:val="00E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88CF-435C-45CD-A077-4E63EE06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5</cp:revision>
  <cp:lastPrinted>2016-12-13T11:44:00Z</cp:lastPrinted>
  <dcterms:created xsi:type="dcterms:W3CDTF">2016-12-13T05:53:00Z</dcterms:created>
  <dcterms:modified xsi:type="dcterms:W3CDTF">2016-12-13T11:44:00Z</dcterms:modified>
</cp:coreProperties>
</file>